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B6" w:rsidRPr="00F41870" w:rsidRDefault="008E2DB6" w:rsidP="008E2D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41870">
        <w:rPr>
          <w:rFonts w:ascii="Times New Roman" w:hAnsi="Times New Roman" w:cs="Times New Roman"/>
          <w:b/>
          <w:sz w:val="56"/>
          <w:szCs w:val="56"/>
        </w:rPr>
        <w:t xml:space="preserve">Перспективний план  проходження курсів підвищення кваліфікації педагогічними працівниками  </w:t>
      </w:r>
    </w:p>
    <w:p w:rsidR="008E2DB6" w:rsidRDefault="008E2DB6" w:rsidP="008E2DB6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F41870">
        <w:rPr>
          <w:rFonts w:ascii="Times New Roman" w:hAnsi="Times New Roman" w:cs="Times New Roman"/>
          <w:b/>
          <w:sz w:val="56"/>
          <w:szCs w:val="56"/>
        </w:rPr>
        <w:t>Журавниківської</w:t>
      </w:r>
      <w:proofErr w:type="spellEnd"/>
      <w:r w:rsidRPr="00F41870">
        <w:rPr>
          <w:rFonts w:ascii="Times New Roman" w:hAnsi="Times New Roman" w:cs="Times New Roman"/>
          <w:b/>
          <w:sz w:val="56"/>
          <w:szCs w:val="56"/>
        </w:rPr>
        <w:t xml:space="preserve"> гімназії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F41870">
        <w:rPr>
          <w:rFonts w:ascii="Times New Roman" w:hAnsi="Times New Roman" w:cs="Times New Roman"/>
          <w:b/>
          <w:sz w:val="56"/>
          <w:szCs w:val="56"/>
        </w:rPr>
        <w:t xml:space="preserve"> у 202</w:t>
      </w:r>
      <w:r>
        <w:rPr>
          <w:rFonts w:ascii="Times New Roman" w:hAnsi="Times New Roman" w:cs="Times New Roman"/>
          <w:b/>
          <w:sz w:val="56"/>
          <w:szCs w:val="56"/>
        </w:rPr>
        <w:t>5</w:t>
      </w:r>
      <w:r w:rsidRPr="00F41870">
        <w:rPr>
          <w:rFonts w:ascii="Times New Roman" w:hAnsi="Times New Roman" w:cs="Times New Roman"/>
          <w:b/>
          <w:sz w:val="56"/>
          <w:szCs w:val="56"/>
        </w:rPr>
        <w:t>р</w:t>
      </w:r>
      <w:r w:rsidRPr="00F41870">
        <w:rPr>
          <w:rFonts w:ascii="Times New Roman" w:hAnsi="Times New Roman" w:cs="Times New Roman"/>
          <w:sz w:val="56"/>
          <w:szCs w:val="5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7088"/>
        <w:gridCol w:w="2268"/>
        <w:gridCol w:w="2233"/>
      </w:tblGrid>
      <w:tr w:rsidR="00052BC0" w:rsidTr="00052BC0">
        <w:tc>
          <w:tcPr>
            <w:tcW w:w="988" w:type="dxa"/>
          </w:tcPr>
          <w:p w:rsidR="008E2DB6" w:rsidRDefault="008E2DB6" w:rsidP="008E2DB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№ з/п</w:t>
            </w:r>
          </w:p>
        </w:tc>
        <w:tc>
          <w:tcPr>
            <w:tcW w:w="2551" w:type="dxa"/>
          </w:tcPr>
          <w:p w:rsidR="008E2DB6" w:rsidRDefault="008E2DB6" w:rsidP="008E2DB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Суб’єкт  </w:t>
            </w:r>
          </w:p>
        </w:tc>
        <w:tc>
          <w:tcPr>
            <w:tcW w:w="7088" w:type="dxa"/>
          </w:tcPr>
          <w:p w:rsidR="008E2DB6" w:rsidRDefault="008E2DB6" w:rsidP="008E2DB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418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Назва курсів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Pr="00F418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18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</w:p>
        </w:tc>
        <w:tc>
          <w:tcPr>
            <w:tcW w:w="2268" w:type="dxa"/>
          </w:tcPr>
          <w:p w:rsidR="008E2DB6" w:rsidRDefault="008E2DB6" w:rsidP="008E2DB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418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Форма  </w:t>
            </w:r>
          </w:p>
        </w:tc>
        <w:tc>
          <w:tcPr>
            <w:tcW w:w="2233" w:type="dxa"/>
          </w:tcPr>
          <w:p w:rsidR="008E2DB6" w:rsidRDefault="008E2DB6" w:rsidP="008E2DB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41870">
              <w:rPr>
                <w:rFonts w:ascii="Times New Roman" w:hAnsi="Times New Roman" w:cs="Times New Roman"/>
                <w:b/>
                <w:sz w:val="32"/>
                <w:szCs w:val="32"/>
              </w:rPr>
              <w:t>Вчитель</w:t>
            </w:r>
          </w:p>
        </w:tc>
      </w:tr>
      <w:tr w:rsidR="008E2DB6" w:rsidRPr="008E2DB6" w:rsidTr="00052BC0">
        <w:tc>
          <w:tcPr>
            <w:tcW w:w="988" w:type="dxa"/>
          </w:tcPr>
          <w:p w:rsidR="008E2DB6" w:rsidRPr="008E2DB6" w:rsidRDefault="008E2DB6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8E2DB6" w:rsidRPr="008E2DB6" w:rsidRDefault="00052BC0" w:rsidP="008E2DB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Платформа "</w:t>
            </w:r>
            <w:proofErr w:type="spellStart"/>
            <w:r w:rsidR="008E2DB6" w:rsidRPr="008E2DB6">
              <w:rPr>
                <w:rFonts w:ascii="Times New Roman" w:hAnsi="Times New Roman" w:cs="Times New Roman"/>
                <w:sz w:val="32"/>
                <w:szCs w:val="32"/>
              </w:rPr>
              <w:t>Прометеус</w:t>
            </w:r>
            <w:proofErr w:type="spellEnd"/>
            <w:r w:rsidR="008E2DB6" w:rsidRPr="008E2DB6">
              <w:rPr>
                <w:rFonts w:ascii="Times New Roman" w:hAnsi="Times New Roman" w:cs="Times New Roman"/>
                <w:sz w:val="32"/>
                <w:szCs w:val="32"/>
              </w:rPr>
              <w:t xml:space="preserve"> "</w:t>
            </w:r>
            <w:r w:rsidR="008E2DB6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8E2DB6" w:rsidRPr="008E2D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088" w:type="dxa"/>
          </w:tcPr>
          <w:p w:rsidR="008E2DB6" w:rsidRPr="008E2DB6" w:rsidRDefault="008E2DB6" w:rsidP="008E2DB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18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Pr="008E2DB6">
              <w:rPr>
                <w:rFonts w:ascii="Times New Roman" w:hAnsi="Times New Roman" w:cs="Times New Roman"/>
                <w:sz w:val="32"/>
                <w:szCs w:val="32"/>
              </w:rPr>
              <w:t>Ментальне  здоров'я та безпека.</w:t>
            </w:r>
          </w:p>
          <w:p w:rsidR="008E2DB6" w:rsidRPr="008E2DB6" w:rsidRDefault="008E2DB6" w:rsidP="008E2DB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8E2DB6" w:rsidRPr="008E2DB6" w:rsidRDefault="008E2DB6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2DB6">
              <w:rPr>
                <w:rFonts w:ascii="Times New Roman" w:hAnsi="Times New Roman" w:cs="Times New Roman"/>
                <w:sz w:val="32"/>
                <w:szCs w:val="32"/>
              </w:rPr>
              <w:t xml:space="preserve">Дистанційно </w:t>
            </w:r>
          </w:p>
        </w:tc>
        <w:tc>
          <w:tcPr>
            <w:tcW w:w="2233" w:type="dxa"/>
          </w:tcPr>
          <w:p w:rsidR="008E2DB6" w:rsidRPr="008E2DB6" w:rsidRDefault="008E2DB6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2DB6">
              <w:rPr>
                <w:rFonts w:ascii="Times New Roman" w:hAnsi="Times New Roman" w:cs="Times New Roman"/>
                <w:sz w:val="32"/>
                <w:szCs w:val="32"/>
              </w:rPr>
              <w:t>Майко Г.З.</w:t>
            </w:r>
          </w:p>
        </w:tc>
      </w:tr>
      <w:tr w:rsidR="008E2DB6" w:rsidRPr="008E2DB6" w:rsidTr="00052BC0">
        <w:trPr>
          <w:trHeight w:val="58"/>
        </w:trPr>
        <w:tc>
          <w:tcPr>
            <w:tcW w:w="988" w:type="dxa"/>
          </w:tcPr>
          <w:p w:rsidR="008E2DB6" w:rsidRDefault="004B1555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8E2DB6" w:rsidRDefault="004B1555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8E2DB6" w:rsidRPr="008E2DB6">
              <w:rPr>
                <w:rFonts w:ascii="Times New Roman" w:hAnsi="Times New Roman" w:cs="Times New Roman"/>
                <w:sz w:val="32"/>
                <w:szCs w:val="32"/>
              </w:rPr>
              <w:t>rometeus</w:t>
            </w:r>
            <w:proofErr w:type="spellEnd"/>
            <w:r w:rsidR="008E2DB6" w:rsidRPr="008E2D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E2DB6" w:rsidRDefault="008E2DB6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2DB6" w:rsidRDefault="008E2DB6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2DB6" w:rsidRDefault="008E2DB6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2DB6" w:rsidRDefault="008E2DB6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2DB6" w:rsidRDefault="008E2DB6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2DB6" w:rsidRDefault="008E2DB6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2DB6" w:rsidRDefault="008E2DB6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E2DB6">
              <w:rPr>
                <w:rFonts w:ascii="Times New Roman" w:hAnsi="Times New Roman" w:cs="Times New Roman"/>
                <w:sz w:val="32"/>
                <w:szCs w:val="32"/>
              </w:rPr>
              <w:t>dEra</w:t>
            </w:r>
            <w:proofErr w:type="spellEnd"/>
            <w:r w:rsidRPr="008E2D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B1555" w:rsidRDefault="004B1555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2DB6" w:rsidRPr="008E2DB6" w:rsidRDefault="008E2DB6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8E2DB6">
              <w:rPr>
                <w:rFonts w:ascii="Times New Roman" w:hAnsi="Times New Roman" w:cs="Times New Roman"/>
                <w:sz w:val="32"/>
                <w:szCs w:val="32"/>
              </w:rPr>
              <w:t>rometeus</w:t>
            </w:r>
            <w:proofErr w:type="spellEnd"/>
          </w:p>
        </w:tc>
        <w:tc>
          <w:tcPr>
            <w:tcW w:w="7088" w:type="dxa"/>
          </w:tcPr>
          <w:p w:rsidR="008E2DB6" w:rsidRPr="008E2DB6" w:rsidRDefault="008E2DB6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8E2DB6">
              <w:rPr>
                <w:rFonts w:ascii="Times New Roman" w:hAnsi="Times New Roman" w:cs="Times New Roman"/>
                <w:sz w:val="32"/>
                <w:szCs w:val="32"/>
              </w:rPr>
              <w:t>ротидія та попередження</w:t>
            </w:r>
            <w:r w:rsidRPr="008E2D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E2DB6">
              <w:rPr>
                <w:rFonts w:ascii="Times New Roman" w:hAnsi="Times New Roman" w:cs="Times New Roman"/>
                <w:sz w:val="32"/>
                <w:szCs w:val="32"/>
              </w:rPr>
              <w:t>булінгу</w:t>
            </w:r>
            <w:proofErr w:type="spellEnd"/>
            <w:r w:rsidRPr="008E2DB6">
              <w:rPr>
                <w:rFonts w:ascii="Times New Roman" w:hAnsi="Times New Roman" w:cs="Times New Roman"/>
                <w:sz w:val="32"/>
                <w:szCs w:val="32"/>
              </w:rPr>
              <w:t xml:space="preserve"> (цькуванню) в закладах освіти - </w:t>
            </w:r>
          </w:p>
          <w:p w:rsidR="008E2DB6" w:rsidRPr="008E2DB6" w:rsidRDefault="008E2DB6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2DB6">
              <w:rPr>
                <w:rFonts w:ascii="Times New Roman" w:hAnsi="Times New Roman" w:cs="Times New Roman"/>
                <w:sz w:val="32"/>
                <w:szCs w:val="32"/>
              </w:rPr>
              <w:t xml:space="preserve">Курс підвищення кваліфікації для шкільних психологів в рамках </w:t>
            </w:r>
            <w:proofErr w:type="spellStart"/>
            <w:r w:rsidRPr="008E2DB6">
              <w:rPr>
                <w:rFonts w:ascii="Times New Roman" w:hAnsi="Times New Roman" w:cs="Times New Roman"/>
                <w:sz w:val="32"/>
                <w:szCs w:val="32"/>
              </w:rPr>
              <w:t>проєкту</w:t>
            </w:r>
            <w:proofErr w:type="spellEnd"/>
            <w:r w:rsidRPr="008E2D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2DB6">
              <w:rPr>
                <w:rFonts w:ascii="Times New Roman" w:hAnsi="Times New Roman" w:cs="Times New Roman"/>
                <w:sz w:val="32"/>
                <w:szCs w:val="32"/>
              </w:rPr>
              <w:t>БарваМи</w:t>
            </w:r>
            <w:proofErr w:type="spellEnd"/>
            <w:r w:rsidRPr="008E2D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E2DB6" w:rsidRPr="008E2DB6" w:rsidRDefault="008E2DB6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2DB6">
              <w:rPr>
                <w:rFonts w:ascii="Times New Roman" w:hAnsi="Times New Roman" w:cs="Times New Roman"/>
                <w:sz w:val="32"/>
                <w:szCs w:val="32"/>
              </w:rPr>
              <w:t xml:space="preserve">Сміливі навчати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E2DB6" w:rsidRPr="008E2DB6" w:rsidRDefault="008E2DB6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2DB6" w:rsidRDefault="008E2DB6" w:rsidP="008E2DB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DB6">
              <w:rPr>
                <w:rFonts w:ascii="Times New Roman" w:hAnsi="Times New Roman" w:cs="Times New Roman"/>
                <w:sz w:val="32"/>
                <w:szCs w:val="32"/>
              </w:rPr>
              <w:t xml:space="preserve">Небайдужі: базові емоційні потреби та соціальна взаємодія - </w:t>
            </w:r>
          </w:p>
        </w:tc>
        <w:tc>
          <w:tcPr>
            <w:tcW w:w="2268" w:type="dxa"/>
          </w:tcPr>
          <w:p w:rsidR="008E2DB6" w:rsidRPr="004B1555" w:rsidRDefault="004B1555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B1555">
              <w:rPr>
                <w:rFonts w:ascii="Times New Roman" w:hAnsi="Times New Roman" w:cs="Times New Roman"/>
                <w:sz w:val="32"/>
                <w:szCs w:val="32"/>
              </w:rPr>
              <w:t>Дистанційно</w:t>
            </w:r>
          </w:p>
        </w:tc>
        <w:tc>
          <w:tcPr>
            <w:tcW w:w="2233" w:type="dxa"/>
          </w:tcPr>
          <w:p w:rsidR="008E2DB6" w:rsidRPr="004B1555" w:rsidRDefault="004B1555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1555">
              <w:rPr>
                <w:rFonts w:ascii="Times New Roman" w:hAnsi="Times New Roman" w:cs="Times New Roman"/>
                <w:sz w:val="32"/>
                <w:szCs w:val="32"/>
              </w:rPr>
              <w:t>Бузікевич</w:t>
            </w:r>
            <w:proofErr w:type="spellEnd"/>
            <w:r w:rsidRPr="004B1555">
              <w:rPr>
                <w:rFonts w:ascii="Times New Roman" w:hAnsi="Times New Roman" w:cs="Times New Roman"/>
                <w:sz w:val="32"/>
                <w:szCs w:val="32"/>
              </w:rPr>
              <w:t xml:space="preserve"> Н.І.</w:t>
            </w:r>
          </w:p>
        </w:tc>
      </w:tr>
      <w:tr w:rsidR="004B1555" w:rsidRPr="008E2DB6" w:rsidTr="00052BC0">
        <w:trPr>
          <w:trHeight w:val="58"/>
        </w:trPr>
        <w:tc>
          <w:tcPr>
            <w:tcW w:w="988" w:type="dxa"/>
          </w:tcPr>
          <w:p w:rsidR="004B1555" w:rsidRDefault="00052BC0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4B1555" w:rsidRPr="004B1555" w:rsidRDefault="004B1555" w:rsidP="004B15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B1555" w:rsidRPr="004B1555" w:rsidRDefault="004B1555" w:rsidP="004B15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B1555">
              <w:rPr>
                <w:rFonts w:ascii="Times New Roman" w:hAnsi="Times New Roman" w:cs="Times New Roman"/>
                <w:sz w:val="32"/>
                <w:szCs w:val="32"/>
              </w:rPr>
              <w:t xml:space="preserve">ЛІТНЯ ШКОЛА </w:t>
            </w:r>
          </w:p>
          <w:p w:rsidR="004B1555" w:rsidRPr="004B1555" w:rsidRDefault="004B1555" w:rsidP="004B15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B155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Ніни </w:t>
            </w:r>
            <w:proofErr w:type="spellStart"/>
            <w:r w:rsidRPr="004B1555">
              <w:rPr>
                <w:rFonts w:ascii="Times New Roman" w:hAnsi="Times New Roman" w:cs="Times New Roman"/>
                <w:sz w:val="32"/>
                <w:szCs w:val="32"/>
              </w:rPr>
              <w:t>Тарасенкової</w:t>
            </w:r>
            <w:proofErr w:type="spellEnd"/>
            <w:r w:rsidRPr="004B1555">
              <w:rPr>
                <w:rFonts w:ascii="Times New Roman" w:hAnsi="Times New Roman" w:cs="Times New Roman"/>
                <w:sz w:val="32"/>
                <w:szCs w:val="32"/>
              </w:rPr>
              <w:t xml:space="preserve"> та УОВЦ «Оріон»</w:t>
            </w:r>
          </w:p>
          <w:p w:rsidR="004B1555" w:rsidRDefault="004B1555" w:rsidP="004B15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8" w:type="dxa"/>
          </w:tcPr>
          <w:p w:rsidR="004B1555" w:rsidRPr="004B1555" w:rsidRDefault="00C13663" w:rsidP="004B15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«Предметне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навчання»,</w:t>
            </w:r>
            <w:r w:rsidR="004B1555" w:rsidRPr="004B1555">
              <w:rPr>
                <w:rFonts w:ascii="Times New Roman" w:hAnsi="Times New Roman" w:cs="Times New Roman"/>
                <w:sz w:val="32"/>
                <w:szCs w:val="32"/>
              </w:rPr>
              <w:t>«Психолого</w:t>
            </w:r>
            <w:proofErr w:type="spellEnd"/>
            <w:r w:rsidR="004B1555" w:rsidRPr="004B1555">
              <w:rPr>
                <w:rFonts w:ascii="Times New Roman" w:hAnsi="Times New Roman" w:cs="Times New Roman"/>
                <w:sz w:val="32"/>
                <w:szCs w:val="32"/>
              </w:rPr>
              <w:t>-фізіологічні особливості здобувачів освіти певного віку»,</w:t>
            </w:r>
          </w:p>
          <w:p w:rsidR="004B1555" w:rsidRDefault="004B1555" w:rsidP="004B15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B155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«Використання інформаційно-комунікаційних та цифрових технологій в освітньому процесі».</w:t>
            </w:r>
            <w:r w:rsidRPr="004B155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4B1555">
              <w:rPr>
                <w:rFonts w:ascii="Times New Roman" w:hAnsi="Times New Roman" w:cs="Times New Roman"/>
                <w:sz w:val="32"/>
                <w:szCs w:val="32"/>
              </w:rPr>
              <w:t>для вчителів математики 8 класу НУШ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B1555" w:rsidRPr="00052BC0" w:rsidRDefault="00052BC0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2BC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Дистанційно </w:t>
            </w:r>
          </w:p>
        </w:tc>
        <w:tc>
          <w:tcPr>
            <w:tcW w:w="2233" w:type="dxa"/>
          </w:tcPr>
          <w:p w:rsidR="004B1555" w:rsidRPr="00052BC0" w:rsidRDefault="00052BC0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52BC0">
              <w:rPr>
                <w:rFonts w:ascii="Times New Roman" w:hAnsi="Times New Roman" w:cs="Times New Roman"/>
                <w:sz w:val="32"/>
                <w:szCs w:val="32"/>
              </w:rPr>
              <w:t>Янюк</w:t>
            </w:r>
            <w:proofErr w:type="spellEnd"/>
            <w:r w:rsidRPr="00052BC0">
              <w:rPr>
                <w:rFonts w:ascii="Times New Roman" w:hAnsi="Times New Roman" w:cs="Times New Roman"/>
                <w:sz w:val="32"/>
                <w:szCs w:val="32"/>
              </w:rPr>
              <w:t xml:space="preserve"> Н.М.</w:t>
            </w:r>
          </w:p>
        </w:tc>
      </w:tr>
      <w:tr w:rsidR="004B1555" w:rsidRPr="008E2DB6" w:rsidTr="00052BC0">
        <w:trPr>
          <w:trHeight w:val="58"/>
        </w:trPr>
        <w:tc>
          <w:tcPr>
            <w:tcW w:w="988" w:type="dxa"/>
          </w:tcPr>
          <w:p w:rsidR="004B1555" w:rsidRDefault="00052BC0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4B1555" w:rsidRDefault="00052BC0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2BC0">
              <w:rPr>
                <w:rFonts w:ascii="Times New Roman" w:hAnsi="Times New Roman" w:cs="Times New Roman"/>
                <w:sz w:val="32"/>
                <w:szCs w:val="32"/>
              </w:rPr>
              <w:t>ВІППО</w:t>
            </w:r>
          </w:p>
        </w:tc>
        <w:tc>
          <w:tcPr>
            <w:tcW w:w="7088" w:type="dxa"/>
          </w:tcPr>
          <w:p w:rsidR="004B1555" w:rsidRPr="00052BC0" w:rsidRDefault="00052BC0" w:rsidP="00052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Підприємництво і фінансова грамотність у 8-9 класах НУШ</w:t>
            </w:r>
          </w:p>
        </w:tc>
        <w:tc>
          <w:tcPr>
            <w:tcW w:w="2268" w:type="dxa"/>
          </w:tcPr>
          <w:p w:rsidR="004B1555" w:rsidRPr="00052BC0" w:rsidRDefault="00052BC0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2BC0">
              <w:rPr>
                <w:rFonts w:ascii="Times New Roman" w:hAnsi="Times New Roman" w:cs="Times New Roman"/>
                <w:sz w:val="32"/>
                <w:szCs w:val="32"/>
              </w:rPr>
              <w:t xml:space="preserve">Дистанційно </w:t>
            </w:r>
          </w:p>
        </w:tc>
        <w:tc>
          <w:tcPr>
            <w:tcW w:w="2233" w:type="dxa"/>
          </w:tcPr>
          <w:p w:rsidR="004B1555" w:rsidRPr="00052BC0" w:rsidRDefault="00052BC0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2BC0">
              <w:rPr>
                <w:rFonts w:ascii="Times New Roman" w:hAnsi="Times New Roman" w:cs="Times New Roman"/>
                <w:sz w:val="32"/>
                <w:szCs w:val="32"/>
              </w:rPr>
              <w:t>Галущак А.Я.</w:t>
            </w:r>
          </w:p>
        </w:tc>
      </w:tr>
      <w:tr w:rsidR="00052BC0" w:rsidRPr="008E2DB6" w:rsidTr="00052BC0">
        <w:trPr>
          <w:trHeight w:val="58"/>
        </w:trPr>
        <w:tc>
          <w:tcPr>
            <w:tcW w:w="988" w:type="dxa"/>
          </w:tcPr>
          <w:p w:rsidR="00052BC0" w:rsidRDefault="00052BC0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:rsidR="00052BC0" w:rsidRPr="00052BC0" w:rsidRDefault="00052BC0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Урок</w:t>
            </w:r>
          </w:p>
        </w:tc>
        <w:tc>
          <w:tcPr>
            <w:tcW w:w="7088" w:type="dxa"/>
          </w:tcPr>
          <w:p w:rsidR="00052BC0" w:rsidRPr="00052BC0" w:rsidRDefault="00052BC0" w:rsidP="00052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Організація ефективного навчання у Новій українській школі</w:t>
            </w:r>
            <w:r w:rsidRPr="00052BC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</w:tcPr>
          <w:p w:rsidR="00052BC0" w:rsidRPr="00052BC0" w:rsidRDefault="00052BC0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Дистанційно </w:t>
            </w:r>
          </w:p>
        </w:tc>
        <w:tc>
          <w:tcPr>
            <w:tcW w:w="2233" w:type="dxa"/>
          </w:tcPr>
          <w:p w:rsidR="00052BC0" w:rsidRPr="00052BC0" w:rsidRDefault="00052BC0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Царук І.Я.</w:t>
            </w:r>
          </w:p>
        </w:tc>
      </w:tr>
      <w:tr w:rsidR="00052BC0" w:rsidRPr="008E2DB6" w:rsidTr="00052BC0">
        <w:trPr>
          <w:trHeight w:val="58"/>
        </w:trPr>
        <w:tc>
          <w:tcPr>
            <w:tcW w:w="988" w:type="dxa"/>
          </w:tcPr>
          <w:p w:rsidR="00052BC0" w:rsidRDefault="003B1B6F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 w:rsidR="00052BC0" w:rsidRDefault="003B1B6F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Урок</w:t>
            </w:r>
          </w:p>
        </w:tc>
        <w:tc>
          <w:tcPr>
            <w:tcW w:w="7088" w:type="dxa"/>
          </w:tcPr>
          <w:p w:rsidR="00052BC0" w:rsidRDefault="003B1B6F" w:rsidP="00052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Викладання предметів природничого циклу  в НУШ</w:t>
            </w:r>
          </w:p>
        </w:tc>
        <w:tc>
          <w:tcPr>
            <w:tcW w:w="2268" w:type="dxa"/>
          </w:tcPr>
          <w:p w:rsidR="00052BC0" w:rsidRDefault="003B1B6F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Дистанційно </w:t>
            </w:r>
          </w:p>
        </w:tc>
        <w:tc>
          <w:tcPr>
            <w:tcW w:w="2233" w:type="dxa"/>
          </w:tcPr>
          <w:p w:rsidR="00052BC0" w:rsidRDefault="003B1B6F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Царук І.Я.</w:t>
            </w:r>
          </w:p>
        </w:tc>
      </w:tr>
      <w:tr w:rsidR="003B1B6F" w:rsidRPr="008E2DB6" w:rsidTr="00052BC0">
        <w:trPr>
          <w:trHeight w:val="58"/>
        </w:trPr>
        <w:tc>
          <w:tcPr>
            <w:tcW w:w="988" w:type="dxa"/>
          </w:tcPr>
          <w:p w:rsidR="003B1B6F" w:rsidRDefault="003B1B6F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 w:rsidR="003B1B6F" w:rsidRDefault="003B1B6F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Урок</w:t>
            </w:r>
          </w:p>
        </w:tc>
        <w:tc>
          <w:tcPr>
            <w:tcW w:w="7088" w:type="dxa"/>
          </w:tcPr>
          <w:p w:rsidR="003B1B6F" w:rsidRDefault="003B1B6F" w:rsidP="00052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Викладання предметів природничого циклу  в НУШ</w:t>
            </w:r>
          </w:p>
        </w:tc>
        <w:tc>
          <w:tcPr>
            <w:tcW w:w="2268" w:type="dxa"/>
          </w:tcPr>
          <w:p w:rsidR="003B1B6F" w:rsidRDefault="003B1B6F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Дистанційно</w:t>
            </w:r>
          </w:p>
        </w:tc>
        <w:tc>
          <w:tcPr>
            <w:tcW w:w="2233" w:type="dxa"/>
          </w:tcPr>
          <w:p w:rsidR="003B1B6F" w:rsidRDefault="003B1B6F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Лись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Г.Д.</w:t>
            </w:r>
          </w:p>
        </w:tc>
      </w:tr>
      <w:tr w:rsidR="003B1B6F" w:rsidRPr="008E2DB6" w:rsidTr="00052BC0">
        <w:trPr>
          <w:trHeight w:val="58"/>
        </w:trPr>
        <w:tc>
          <w:tcPr>
            <w:tcW w:w="988" w:type="dxa"/>
          </w:tcPr>
          <w:p w:rsidR="003B1B6F" w:rsidRDefault="003B1B6F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51" w:type="dxa"/>
          </w:tcPr>
          <w:p w:rsidR="003B1B6F" w:rsidRDefault="003B1B6F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B1B6F">
              <w:rPr>
                <w:rFonts w:ascii="Times New Roman" w:hAnsi="Times New Roman" w:cs="Times New Roman"/>
                <w:sz w:val="32"/>
                <w:szCs w:val="32"/>
              </w:rPr>
              <w:t>British</w:t>
            </w:r>
            <w:proofErr w:type="spellEnd"/>
            <w:r w:rsidRPr="003B1B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B1B6F">
              <w:rPr>
                <w:rFonts w:ascii="Times New Roman" w:hAnsi="Times New Roman" w:cs="Times New Roman"/>
                <w:sz w:val="32"/>
                <w:szCs w:val="32"/>
              </w:rPr>
              <w:t>Council</w:t>
            </w:r>
            <w:proofErr w:type="spellEnd"/>
          </w:p>
        </w:tc>
        <w:tc>
          <w:tcPr>
            <w:tcW w:w="7088" w:type="dxa"/>
          </w:tcPr>
          <w:p w:rsidR="003B1B6F" w:rsidRDefault="003B1B6F" w:rsidP="00052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Курси для вчителів англійської мови</w:t>
            </w:r>
          </w:p>
        </w:tc>
        <w:tc>
          <w:tcPr>
            <w:tcW w:w="2268" w:type="dxa"/>
          </w:tcPr>
          <w:p w:rsidR="003B1B6F" w:rsidRDefault="003B1B6F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Дистанційно</w:t>
            </w:r>
          </w:p>
        </w:tc>
        <w:tc>
          <w:tcPr>
            <w:tcW w:w="2233" w:type="dxa"/>
          </w:tcPr>
          <w:p w:rsidR="003B1B6F" w:rsidRDefault="003B1B6F" w:rsidP="008E2D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Ткачук В.В.</w:t>
            </w:r>
          </w:p>
        </w:tc>
      </w:tr>
    </w:tbl>
    <w:p w:rsidR="008E2DB6" w:rsidRPr="008E2DB6" w:rsidRDefault="008E2DB6" w:rsidP="008E2D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2DB6" w:rsidRPr="00F41870" w:rsidRDefault="008E2DB6" w:rsidP="008E2DB6">
      <w:pPr>
        <w:rPr>
          <w:rFonts w:ascii="Times New Roman" w:hAnsi="Times New Roman" w:cs="Times New Roman"/>
          <w:b/>
          <w:sz w:val="32"/>
          <w:szCs w:val="32"/>
        </w:rPr>
      </w:pPr>
      <w:r w:rsidRPr="00F41870">
        <w:rPr>
          <w:rFonts w:ascii="Times New Roman" w:hAnsi="Times New Roman" w:cs="Times New Roman"/>
          <w:b/>
          <w:sz w:val="32"/>
          <w:szCs w:val="32"/>
        </w:rPr>
        <w:t>Директор              Світлана ШЕРЕМЕТА</w:t>
      </w:r>
    </w:p>
    <w:p w:rsidR="00095BE3" w:rsidRDefault="00095BE3"/>
    <w:sectPr w:rsidR="00095BE3" w:rsidSect="00A324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B139A"/>
    <w:multiLevelType w:val="hybridMultilevel"/>
    <w:tmpl w:val="35161926"/>
    <w:lvl w:ilvl="0" w:tplc="88C454B0">
      <w:start w:val="1"/>
      <w:numFmt w:val="bullet"/>
      <w:lvlText w:val="-"/>
      <w:lvlJc w:val="left"/>
      <w:pPr>
        <w:ind w:left="4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38"/>
    <w:rsid w:val="00052BC0"/>
    <w:rsid w:val="00095BE3"/>
    <w:rsid w:val="003B1B6F"/>
    <w:rsid w:val="004B1555"/>
    <w:rsid w:val="00881544"/>
    <w:rsid w:val="008E2DB6"/>
    <w:rsid w:val="00C13663"/>
    <w:rsid w:val="00D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896A1-789C-4394-8FFC-29182674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2024-12-24T07:51:00Z</dcterms:created>
  <dcterms:modified xsi:type="dcterms:W3CDTF">2024-12-24T08:51:00Z</dcterms:modified>
</cp:coreProperties>
</file>